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方正小标宋简体" w:hAnsi="方正小标宋简体" w:eastAsia="方正小标宋简体" w:cstheme="minorBidi"/>
          <w:kern w:val="44"/>
          <w:sz w:val="44"/>
          <w:szCs w:val="44"/>
          <w:lang w:val="en-US" w:eastAsia="zh-CN"/>
        </w:rPr>
      </w:pPr>
      <w:r>
        <w:rPr>
          <w:rFonts w:hint="eastAsia" w:ascii="方正小标宋简体" w:hAnsi="方正小标宋简体" w:eastAsia="方正小标宋简体" w:cstheme="minorBidi"/>
          <w:kern w:val="44"/>
          <w:sz w:val="44"/>
          <w:szCs w:val="44"/>
          <w:lang w:val="en-US" w:eastAsia="zh-CN"/>
        </w:rPr>
        <w:t>交投集团公开竞聘所属迈思公司总经理岗位人选资格审查合格人员名单</w:t>
      </w:r>
    </w:p>
    <w:tbl>
      <w:tblPr>
        <w:tblStyle w:val="11"/>
        <w:tblW w:w="908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14"/>
        <w:gridCol w:w="1350"/>
        <w:gridCol w:w="1350"/>
        <w:gridCol w:w="55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 w:hRule="atLeast"/>
          <w:jc w:val="center"/>
        </w:trPr>
        <w:tc>
          <w:tcPr>
            <w:tcW w:w="9080" w:type="dxa"/>
            <w:gridSpan w:val="4"/>
            <w:tcBorders>
              <w:top w:val="nil"/>
              <w:left w:val="nil"/>
              <w:bottom w:val="single" w:color="auto" w:sz="4" w:space="0"/>
              <w:right w:val="nil"/>
            </w:tcBorders>
            <w:vAlign w:val="top"/>
          </w:tcPr>
          <w:p>
            <w:pPr>
              <w:ind w:left="0" w:leftChars="0" w:firstLine="0" w:firstLineChars="0"/>
              <w:rPr>
                <w:rFonts w:hint="eastAsia" w:ascii="黑体" w:hAnsi="黑体" w:eastAsia="黑体" w:cs="黑体"/>
                <w:snapToGrid w:val="0"/>
                <w:color w:val="000000"/>
                <w:spacing w:val="-6"/>
                <w:kern w:val="0"/>
                <w:sz w:val="28"/>
                <w:szCs w:val="28"/>
                <w:lang w:val="en-US" w:eastAsia="zh-CN"/>
              </w:rPr>
            </w:pPr>
            <w:r>
              <w:rPr>
                <w:rFonts w:hint="eastAsia"/>
                <w:lang w:eastAsia="zh-CN"/>
              </w:rPr>
              <w:t>（</w:t>
            </w:r>
            <w:r>
              <w:rPr>
                <w:rFonts w:hint="eastAsia"/>
                <w:lang w:val="en-US" w:eastAsia="zh-CN"/>
              </w:rPr>
              <w:t>按姓氏笔画为序</w:t>
            </w:r>
            <w:r>
              <w:rPr>
                <w:rFonts w:hint="eastAsia"/>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8" w:hRule="atLeast"/>
          <w:jc w:val="center"/>
        </w:trPr>
        <w:tc>
          <w:tcPr>
            <w:tcW w:w="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ascii="黑体" w:hAnsi="黑体" w:eastAsia="黑体" w:cs="黑体"/>
                <w:snapToGrid w:val="0"/>
                <w:color w:val="000000"/>
                <w:spacing w:val="-6"/>
                <w:kern w:val="0"/>
                <w:sz w:val="28"/>
                <w:szCs w:val="28"/>
              </w:rPr>
            </w:pPr>
            <w:r>
              <w:rPr>
                <w:rFonts w:ascii="黑体" w:hAnsi="黑体" w:eastAsia="黑体" w:cs="黑体"/>
                <w:snapToGrid w:val="0"/>
                <w:color w:val="000000"/>
                <w:spacing w:val="-6"/>
                <w:kern w:val="0"/>
                <w:sz w:val="28"/>
                <w:szCs w:val="28"/>
              </w:rPr>
              <w:t>序号</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ascii="黑体" w:hAnsi="黑体" w:eastAsia="黑体" w:cs="黑体"/>
                <w:snapToGrid w:val="0"/>
                <w:color w:val="000000"/>
                <w:spacing w:val="-6"/>
                <w:kern w:val="0"/>
                <w:sz w:val="28"/>
                <w:szCs w:val="28"/>
              </w:rPr>
            </w:pPr>
            <w:r>
              <w:rPr>
                <w:rFonts w:ascii="黑体" w:hAnsi="黑体" w:eastAsia="黑体" w:cs="黑体"/>
                <w:snapToGrid w:val="0"/>
                <w:color w:val="000000"/>
                <w:spacing w:val="-6"/>
                <w:kern w:val="0"/>
                <w:sz w:val="28"/>
                <w:szCs w:val="28"/>
              </w:rPr>
              <w:t>姓  名</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ascii="黑体" w:hAnsi="黑体" w:eastAsia="黑体" w:cs="黑体"/>
                <w:snapToGrid w:val="0"/>
                <w:color w:val="000000"/>
                <w:spacing w:val="-6"/>
                <w:kern w:val="0"/>
                <w:sz w:val="28"/>
                <w:szCs w:val="28"/>
              </w:rPr>
            </w:pPr>
            <w:r>
              <w:rPr>
                <w:rFonts w:ascii="黑体" w:hAnsi="黑体" w:eastAsia="黑体" w:cs="黑体"/>
                <w:snapToGrid w:val="0"/>
                <w:color w:val="000000"/>
                <w:spacing w:val="-6"/>
                <w:kern w:val="0"/>
                <w:sz w:val="28"/>
                <w:szCs w:val="28"/>
              </w:rPr>
              <w:t>性</w:t>
            </w:r>
            <w:r>
              <w:rPr>
                <w:rFonts w:hint="eastAsia" w:ascii="黑体" w:hAnsi="黑体" w:eastAsia="黑体" w:cs="黑体"/>
                <w:snapToGrid w:val="0"/>
                <w:color w:val="000000"/>
                <w:spacing w:val="-6"/>
                <w:kern w:val="0"/>
                <w:sz w:val="28"/>
                <w:szCs w:val="28"/>
                <w:lang w:val="en-US" w:eastAsia="zh-CN"/>
              </w:rPr>
              <w:t xml:space="preserve">  </w:t>
            </w:r>
            <w:r>
              <w:rPr>
                <w:rFonts w:ascii="黑体" w:hAnsi="黑体" w:eastAsia="黑体" w:cs="黑体"/>
                <w:snapToGrid w:val="0"/>
                <w:color w:val="000000"/>
                <w:spacing w:val="-6"/>
                <w:kern w:val="0"/>
                <w:sz w:val="28"/>
                <w:szCs w:val="28"/>
              </w:rPr>
              <w:t>别</w:t>
            </w:r>
          </w:p>
        </w:tc>
        <w:tc>
          <w:tcPr>
            <w:tcW w:w="55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leftChars="0" w:right="0" w:rightChars="0" w:firstLine="0" w:firstLineChars="0"/>
              <w:jc w:val="center"/>
              <w:textAlignment w:val="baseline"/>
              <w:rPr>
                <w:rFonts w:ascii="黑体" w:hAnsi="黑体" w:eastAsia="黑体" w:cs="黑体"/>
                <w:snapToGrid w:val="0"/>
                <w:color w:val="000000"/>
                <w:spacing w:val="-6"/>
                <w:kern w:val="0"/>
                <w:sz w:val="28"/>
                <w:szCs w:val="28"/>
              </w:rPr>
            </w:pPr>
            <w:r>
              <w:rPr>
                <w:rFonts w:hint="eastAsia" w:ascii="黑体" w:hAnsi="黑体" w:eastAsia="黑体" w:cs="黑体"/>
                <w:snapToGrid w:val="0"/>
                <w:color w:val="000000"/>
                <w:spacing w:val="-6"/>
                <w:kern w:val="0"/>
                <w:sz w:val="28"/>
                <w:szCs w:val="28"/>
                <w:lang w:val="en-US" w:eastAsia="zh-CN"/>
              </w:rPr>
              <w:t>单位、</w:t>
            </w:r>
            <w:r>
              <w:rPr>
                <w:rFonts w:ascii="黑体" w:hAnsi="黑体" w:eastAsia="黑体" w:cs="黑体"/>
                <w:snapToGrid w:val="0"/>
                <w:color w:val="000000"/>
                <w:spacing w:val="-6"/>
                <w:kern w:val="0"/>
                <w:sz w:val="28"/>
                <w:szCs w:val="28"/>
              </w:rPr>
              <w:t>职务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2" w:hRule="atLeast"/>
          <w:jc w:val="center"/>
        </w:trPr>
        <w:tc>
          <w:tcPr>
            <w:tcW w:w="814"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eastAsia="仿宋_GB2312"/>
                <w:sz w:val="28"/>
                <w:szCs w:val="28"/>
                <w:lang w:val="en-US" w:eastAsia="zh-CN"/>
              </w:rPr>
            </w:pPr>
            <w:r>
              <w:rPr>
                <w:rFonts w:hint="eastAsia"/>
                <w:sz w:val="28"/>
                <w:szCs w:val="28"/>
                <w:lang w:val="en-US" w:eastAsia="zh-CN"/>
              </w:rPr>
              <w:t>1</w:t>
            </w:r>
          </w:p>
        </w:tc>
        <w:tc>
          <w:tcPr>
            <w:tcW w:w="1350"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马军鹏</w:t>
            </w:r>
          </w:p>
        </w:tc>
        <w:tc>
          <w:tcPr>
            <w:tcW w:w="1350"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男</w:t>
            </w:r>
          </w:p>
        </w:tc>
        <w:tc>
          <w:tcPr>
            <w:tcW w:w="5566"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山西交投高速公路有限公司</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财务管理部部长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2" w:hRule="atLeast"/>
          <w:jc w:val="center"/>
        </w:trPr>
        <w:tc>
          <w:tcPr>
            <w:tcW w:w="81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eastAsia="仿宋_GB2312"/>
                <w:sz w:val="28"/>
                <w:szCs w:val="28"/>
                <w:lang w:val="en-US" w:eastAsia="zh-CN"/>
              </w:rPr>
            </w:pPr>
            <w:r>
              <w:rPr>
                <w:rFonts w:hint="eastAsia"/>
                <w:sz w:val="28"/>
                <w:szCs w:val="28"/>
                <w:lang w:val="en-US" w:eastAsia="zh-CN"/>
              </w:rPr>
              <w:t>2</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王  宁</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女</w:t>
            </w:r>
          </w:p>
        </w:tc>
        <w:tc>
          <w:tcPr>
            <w:tcW w:w="556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山西省交通开发投资集团有限公司</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纪检主管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2" w:hRule="atLeast"/>
          <w:jc w:val="center"/>
        </w:trPr>
        <w:tc>
          <w:tcPr>
            <w:tcW w:w="81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eastAsia="仿宋_GB2312"/>
                <w:sz w:val="28"/>
                <w:szCs w:val="28"/>
                <w:lang w:val="en-US" w:eastAsia="zh-CN"/>
              </w:rPr>
            </w:pPr>
            <w:r>
              <w:rPr>
                <w:rFonts w:hint="eastAsia"/>
                <w:sz w:val="28"/>
                <w:szCs w:val="28"/>
                <w:lang w:val="en-US" w:eastAsia="zh-CN"/>
              </w:rPr>
              <w:t>3</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王  伟</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男</w:t>
            </w:r>
          </w:p>
        </w:tc>
        <w:tc>
          <w:tcPr>
            <w:tcW w:w="556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山西交投综合服务开发有限公司</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办公室主任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2" w:hRule="atLeast"/>
          <w:jc w:val="center"/>
        </w:trPr>
        <w:tc>
          <w:tcPr>
            <w:tcW w:w="81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eastAsia="仿宋_GB2312"/>
                <w:sz w:val="28"/>
                <w:szCs w:val="28"/>
                <w:lang w:val="en-US" w:eastAsia="zh-CN"/>
              </w:rPr>
            </w:pPr>
            <w:r>
              <w:rPr>
                <w:rFonts w:hint="eastAsia"/>
                <w:sz w:val="28"/>
                <w:szCs w:val="28"/>
                <w:lang w:val="en-US" w:eastAsia="zh-CN"/>
              </w:rPr>
              <w:t>4</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王建伟</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男</w:t>
            </w:r>
          </w:p>
        </w:tc>
        <w:tc>
          <w:tcPr>
            <w:tcW w:w="556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山西黎霍高速公路有限公司</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党委委员、副总经理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2" w:hRule="atLeast"/>
          <w:jc w:val="center"/>
        </w:trPr>
        <w:tc>
          <w:tcPr>
            <w:tcW w:w="81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eastAsia="仿宋_GB2312"/>
                <w:sz w:val="28"/>
                <w:szCs w:val="28"/>
                <w:lang w:val="en-US" w:eastAsia="zh-CN"/>
              </w:rPr>
            </w:pPr>
            <w:r>
              <w:rPr>
                <w:rFonts w:hint="eastAsia"/>
                <w:sz w:val="28"/>
                <w:szCs w:val="28"/>
                <w:lang w:val="en-US" w:eastAsia="zh-CN"/>
              </w:rPr>
              <w:t>5</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冯  俊</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男</w:t>
            </w:r>
          </w:p>
        </w:tc>
        <w:tc>
          <w:tcPr>
            <w:tcW w:w="556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山西太长高速公路有限责任公司</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办公室（董办）主任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2" w:hRule="atLeast"/>
          <w:jc w:val="center"/>
        </w:trPr>
        <w:tc>
          <w:tcPr>
            <w:tcW w:w="81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eastAsia="仿宋_GB2312"/>
                <w:sz w:val="28"/>
                <w:szCs w:val="28"/>
                <w:lang w:val="en-US" w:eastAsia="zh-CN"/>
              </w:rPr>
            </w:pPr>
            <w:r>
              <w:rPr>
                <w:rFonts w:hint="eastAsia"/>
                <w:sz w:val="28"/>
                <w:szCs w:val="28"/>
                <w:lang w:val="en-US" w:eastAsia="zh-CN"/>
              </w:rPr>
              <w:t>6</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孙  鑫</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男</w:t>
            </w:r>
          </w:p>
        </w:tc>
        <w:tc>
          <w:tcPr>
            <w:tcW w:w="556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山西交投置业发展有限公司</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综合办公室（董办）主任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2" w:hRule="atLeast"/>
          <w:jc w:val="center"/>
        </w:trPr>
        <w:tc>
          <w:tcPr>
            <w:tcW w:w="81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eastAsia="仿宋_GB2312"/>
                <w:sz w:val="28"/>
                <w:szCs w:val="28"/>
                <w:lang w:val="en-US" w:eastAsia="zh-CN"/>
              </w:rPr>
            </w:pPr>
            <w:r>
              <w:rPr>
                <w:rFonts w:hint="eastAsia"/>
                <w:sz w:val="28"/>
                <w:szCs w:val="28"/>
                <w:lang w:val="en-US" w:eastAsia="zh-CN"/>
              </w:rPr>
              <w:t>7</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杜祎勋</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男</w:t>
            </w:r>
          </w:p>
        </w:tc>
        <w:tc>
          <w:tcPr>
            <w:tcW w:w="556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山西交通控股集团有限公司临汾北高速公路分公司</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路产维护部部长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2" w:hRule="atLeast"/>
          <w:jc w:val="center"/>
        </w:trPr>
        <w:tc>
          <w:tcPr>
            <w:tcW w:w="81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eastAsia="仿宋_GB2312"/>
                <w:sz w:val="28"/>
                <w:szCs w:val="28"/>
                <w:lang w:val="en-US" w:eastAsia="zh-CN"/>
              </w:rPr>
            </w:pPr>
            <w:r>
              <w:rPr>
                <w:rFonts w:hint="eastAsia"/>
                <w:sz w:val="28"/>
                <w:szCs w:val="28"/>
                <w:lang w:val="en-US" w:eastAsia="zh-CN"/>
              </w:rPr>
              <w:t>8</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宋沁浩</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男</w:t>
            </w:r>
          </w:p>
        </w:tc>
        <w:tc>
          <w:tcPr>
            <w:tcW w:w="556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山西诺通公路养护有限公司</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党总支委员、专职纪检委员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2" w:hRule="atLeast"/>
          <w:jc w:val="center"/>
        </w:trPr>
        <w:tc>
          <w:tcPr>
            <w:tcW w:w="81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sz w:val="28"/>
                <w:szCs w:val="28"/>
                <w:lang w:val="en-US" w:eastAsia="zh-CN"/>
              </w:rPr>
            </w:pPr>
            <w:r>
              <w:rPr>
                <w:rFonts w:hint="eastAsia"/>
                <w:sz w:val="28"/>
                <w:szCs w:val="28"/>
                <w:lang w:val="en-US" w:eastAsia="zh-CN"/>
              </w:rPr>
              <w:t>9</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宋  涛</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男</w:t>
            </w:r>
          </w:p>
        </w:tc>
        <w:tc>
          <w:tcPr>
            <w:tcW w:w="556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山西晋焦高速公路有限公司路网运行保障大队党支部书记、大队长兼超限检测站主任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2" w:hRule="atLeast"/>
          <w:jc w:val="center"/>
        </w:trPr>
        <w:tc>
          <w:tcPr>
            <w:tcW w:w="81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eastAsia="仿宋_GB2312"/>
                <w:sz w:val="28"/>
                <w:szCs w:val="28"/>
                <w:lang w:val="en-US" w:eastAsia="zh-CN"/>
              </w:rPr>
            </w:pPr>
            <w:r>
              <w:rPr>
                <w:rFonts w:hint="eastAsia"/>
                <w:sz w:val="28"/>
                <w:szCs w:val="28"/>
                <w:lang w:val="en-US" w:eastAsia="zh-CN"/>
              </w:rPr>
              <w:t>10</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张  峰</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男</w:t>
            </w:r>
          </w:p>
        </w:tc>
        <w:tc>
          <w:tcPr>
            <w:tcW w:w="556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山西交投综合服务开发有限公司</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党委副书记、副董事长、副总经理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2" w:hRule="atLeast"/>
          <w:jc w:val="center"/>
        </w:trPr>
        <w:tc>
          <w:tcPr>
            <w:tcW w:w="81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eastAsia="仿宋_GB2312"/>
                <w:sz w:val="28"/>
                <w:szCs w:val="28"/>
                <w:lang w:val="en-US" w:eastAsia="zh-CN"/>
              </w:rPr>
            </w:pPr>
            <w:r>
              <w:rPr>
                <w:rFonts w:hint="eastAsia"/>
                <w:sz w:val="28"/>
                <w:szCs w:val="28"/>
                <w:lang w:val="en-US" w:eastAsia="zh-CN"/>
              </w:rPr>
              <w:t>11</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明  磊</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男</w:t>
            </w:r>
          </w:p>
        </w:tc>
        <w:tc>
          <w:tcPr>
            <w:tcW w:w="556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山西诺通公路养护有限公司</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办公室（董办）主任、机关党支部书记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2" w:hRule="atLeast"/>
          <w:jc w:val="center"/>
        </w:trPr>
        <w:tc>
          <w:tcPr>
            <w:tcW w:w="81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eastAsia="仿宋_GB2312"/>
                <w:sz w:val="28"/>
                <w:szCs w:val="28"/>
                <w:lang w:val="en-US" w:eastAsia="zh-CN"/>
              </w:rPr>
            </w:pPr>
            <w:r>
              <w:rPr>
                <w:rFonts w:hint="eastAsia"/>
                <w:sz w:val="28"/>
                <w:szCs w:val="28"/>
                <w:lang w:val="en-US" w:eastAsia="zh-CN"/>
              </w:rPr>
              <w:t>12</w:t>
            </w:r>
          </w:p>
        </w:tc>
        <w:tc>
          <w:tcPr>
            <w:tcW w:w="135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周  霞</w:t>
            </w:r>
          </w:p>
        </w:tc>
        <w:tc>
          <w:tcPr>
            <w:tcW w:w="135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女</w:t>
            </w:r>
          </w:p>
        </w:tc>
        <w:tc>
          <w:tcPr>
            <w:tcW w:w="5566"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山西交投综合服务开发有限公司</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工程管理部部长、第一党支部书记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2" w:hRule="atLeast"/>
          <w:jc w:val="center"/>
        </w:trPr>
        <w:tc>
          <w:tcPr>
            <w:tcW w:w="81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eastAsia="仿宋_GB2312"/>
                <w:sz w:val="28"/>
                <w:szCs w:val="28"/>
                <w:lang w:val="en-US" w:eastAsia="zh-CN"/>
              </w:rPr>
            </w:pPr>
            <w:r>
              <w:rPr>
                <w:rFonts w:hint="eastAsia"/>
                <w:sz w:val="28"/>
                <w:szCs w:val="28"/>
                <w:lang w:val="en-US" w:eastAsia="zh-CN"/>
              </w:rPr>
              <w:t>13</w:t>
            </w:r>
          </w:p>
        </w:tc>
        <w:tc>
          <w:tcPr>
            <w:tcW w:w="135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姚江山</w:t>
            </w:r>
          </w:p>
        </w:tc>
        <w:tc>
          <w:tcPr>
            <w:tcW w:w="135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男</w:t>
            </w:r>
          </w:p>
        </w:tc>
        <w:tc>
          <w:tcPr>
            <w:tcW w:w="5566"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山西晋焦高速公路有限公司</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晋城东收费站站长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2" w:hRule="atLeast"/>
          <w:jc w:val="center"/>
        </w:trPr>
        <w:tc>
          <w:tcPr>
            <w:tcW w:w="81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eastAsia="仿宋_GB2312"/>
                <w:sz w:val="28"/>
                <w:szCs w:val="28"/>
                <w:lang w:val="en-US" w:eastAsia="zh-CN"/>
              </w:rPr>
            </w:pPr>
            <w:r>
              <w:rPr>
                <w:rFonts w:hint="eastAsia"/>
                <w:sz w:val="28"/>
                <w:szCs w:val="28"/>
                <w:lang w:val="en-US" w:eastAsia="zh-CN"/>
              </w:rPr>
              <w:t>14</w:t>
            </w:r>
          </w:p>
        </w:tc>
        <w:tc>
          <w:tcPr>
            <w:tcW w:w="135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高晨光</w:t>
            </w:r>
          </w:p>
        </w:tc>
        <w:tc>
          <w:tcPr>
            <w:tcW w:w="135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男</w:t>
            </w:r>
          </w:p>
        </w:tc>
        <w:tc>
          <w:tcPr>
            <w:tcW w:w="5566"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山西太长高速公路有限责任公司</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榆林片区党支部书记、路网运行保障一中队中队长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2" w:hRule="atLeast"/>
          <w:jc w:val="center"/>
        </w:trPr>
        <w:tc>
          <w:tcPr>
            <w:tcW w:w="81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eastAsia="仿宋_GB2312"/>
                <w:sz w:val="28"/>
                <w:szCs w:val="28"/>
                <w:lang w:val="en-US" w:eastAsia="zh-CN"/>
              </w:rPr>
            </w:pPr>
            <w:r>
              <w:rPr>
                <w:rFonts w:hint="eastAsia"/>
                <w:sz w:val="28"/>
                <w:szCs w:val="28"/>
                <w:lang w:val="en-US" w:eastAsia="zh-CN"/>
              </w:rPr>
              <w:t>15</w:t>
            </w:r>
          </w:p>
        </w:tc>
        <w:tc>
          <w:tcPr>
            <w:tcW w:w="135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郭书翊</w:t>
            </w:r>
          </w:p>
        </w:tc>
        <w:tc>
          <w:tcPr>
            <w:tcW w:w="135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男</w:t>
            </w:r>
          </w:p>
        </w:tc>
        <w:tc>
          <w:tcPr>
            <w:tcW w:w="5566"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山西省交通开发投资集团有限公司</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工程管理部主管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2" w:hRule="atLeast"/>
          <w:jc w:val="center"/>
        </w:trPr>
        <w:tc>
          <w:tcPr>
            <w:tcW w:w="81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eastAsia="仿宋_GB2312"/>
                <w:sz w:val="28"/>
                <w:szCs w:val="28"/>
                <w:lang w:val="en-US" w:eastAsia="zh-CN"/>
              </w:rPr>
            </w:pPr>
            <w:r>
              <w:rPr>
                <w:rFonts w:hint="eastAsia"/>
                <w:sz w:val="28"/>
                <w:szCs w:val="28"/>
                <w:lang w:val="en-US" w:eastAsia="zh-CN"/>
              </w:rPr>
              <w:t>16</w:t>
            </w:r>
          </w:p>
        </w:tc>
        <w:tc>
          <w:tcPr>
            <w:tcW w:w="135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郭晋阳</w:t>
            </w:r>
          </w:p>
        </w:tc>
        <w:tc>
          <w:tcPr>
            <w:tcW w:w="135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男</w:t>
            </w:r>
          </w:p>
        </w:tc>
        <w:tc>
          <w:tcPr>
            <w:tcW w:w="5566"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山西长晋高速公路有限责任公司</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安全应急部部长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2" w:hRule="atLeast"/>
          <w:jc w:val="center"/>
        </w:trPr>
        <w:tc>
          <w:tcPr>
            <w:tcW w:w="81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eastAsia="仿宋_GB2312"/>
                <w:sz w:val="28"/>
                <w:szCs w:val="28"/>
                <w:lang w:val="en-US" w:eastAsia="zh-CN"/>
              </w:rPr>
            </w:pPr>
            <w:r>
              <w:rPr>
                <w:rFonts w:hint="eastAsia"/>
                <w:sz w:val="28"/>
                <w:szCs w:val="28"/>
                <w:lang w:val="en-US" w:eastAsia="zh-CN"/>
              </w:rPr>
              <w:t>17</w:t>
            </w:r>
          </w:p>
        </w:tc>
        <w:tc>
          <w:tcPr>
            <w:tcW w:w="135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郭  焱</w:t>
            </w:r>
          </w:p>
        </w:tc>
        <w:tc>
          <w:tcPr>
            <w:tcW w:w="135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男</w:t>
            </w:r>
          </w:p>
        </w:tc>
        <w:tc>
          <w:tcPr>
            <w:tcW w:w="5566"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山西交投综改园区开发有限公司</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党支部委员、董事、副总经理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2" w:hRule="atLeast"/>
          <w:jc w:val="center"/>
        </w:trPr>
        <w:tc>
          <w:tcPr>
            <w:tcW w:w="81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eastAsia="仿宋_GB2312"/>
                <w:sz w:val="28"/>
                <w:szCs w:val="28"/>
                <w:lang w:val="en-US" w:eastAsia="zh-CN"/>
              </w:rPr>
            </w:pPr>
            <w:r>
              <w:rPr>
                <w:rFonts w:hint="eastAsia"/>
                <w:sz w:val="28"/>
                <w:szCs w:val="28"/>
                <w:lang w:val="en-US" w:eastAsia="zh-CN"/>
              </w:rPr>
              <w:t>18</w:t>
            </w:r>
          </w:p>
        </w:tc>
        <w:tc>
          <w:tcPr>
            <w:tcW w:w="135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常  伟</w:t>
            </w:r>
          </w:p>
        </w:tc>
        <w:tc>
          <w:tcPr>
            <w:tcW w:w="135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男</w:t>
            </w:r>
          </w:p>
        </w:tc>
        <w:tc>
          <w:tcPr>
            <w:tcW w:w="5566"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山西省交通开发投资集团有限公司</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安全环保部副部长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2" w:hRule="atLeast"/>
          <w:jc w:val="center"/>
        </w:trPr>
        <w:tc>
          <w:tcPr>
            <w:tcW w:w="81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eastAsia="仿宋_GB2312"/>
                <w:sz w:val="28"/>
                <w:szCs w:val="28"/>
                <w:lang w:val="en-US" w:eastAsia="zh-CN"/>
              </w:rPr>
            </w:pPr>
            <w:r>
              <w:rPr>
                <w:rFonts w:hint="eastAsia"/>
                <w:sz w:val="28"/>
                <w:szCs w:val="28"/>
                <w:lang w:val="en-US" w:eastAsia="zh-CN"/>
              </w:rPr>
              <w:t>19</w:t>
            </w:r>
          </w:p>
        </w:tc>
        <w:tc>
          <w:tcPr>
            <w:tcW w:w="135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韩  晋</w:t>
            </w:r>
          </w:p>
        </w:tc>
        <w:tc>
          <w:tcPr>
            <w:tcW w:w="135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男</w:t>
            </w:r>
          </w:p>
        </w:tc>
        <w:tc>
          <w:tcPr>
            <w:tcW w:w="5566"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山西晋焦高速公路有限公司</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综合办公室主任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2" w:hRule="atLeast"/>
          <w:jc w:val="center"/>
        </w:trPr>
        <w:tc>
          <w:tcPr>
            <w:tcW w:w="814"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eastAsia="仿宋_GB2312"/>
                <w:sz w:val="28"/>
                <w:szCs w:val="28"/>
                <w:lang w:val="en-US" w:eastAsia="zh-CN"/>
              </w:rPr>
            </w:pPr>
            <w:r>
              <w:rPr>
                <w:rFonts w:hint="eastAsia"/>
                <w:sz w:val="28"/>
                <w:szCs w:val="28"/>
                <w:lang w:val="en-US" w:eastAsia="zh-CN"/>
              </w:rPr>
              <w:t>20</w:t>
            </w:r>
          </w:p>
        </w:tc>
        <w:tc>
          <w:tcPr>
            <w:tcW w:w="135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窦海宾</w:t>
            </w:r>
          </w:p>
        </w:tc>
        <w:tc>
          <w:tcPr>
            <w:tcW w:w="1350"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男</w:t>
            </w:r>
          </w:p>
        </w:tc>
        <w:tc>
          <w:tcPr>
            <w:tcW w:w="5566" w:type="dxa"/>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山西晋焦高速公路有限公司信息监控中心主任、党支部书记；团总支书记</w:t>
            </w:r>
          </w:p>
        </w:tc>
      </w:tr>
    </w:tbl>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textAlignment w:val="auto"/>
        <w:rPr>
          <w:sz w:val="10"/>
          <w:szCs w:val="10"/>
        </w:rPr>
      </w:pPr>
      <w:bookmarkStart w:id="0" w:name="_GoBack"/>
      <w:bookmarkEnd w:id="0"/>
    </w:p>
    <w:sectPr>
      <w:pgSz w:w="11906" w:h="16838"/>
      <w:pgMar w:top="1440" w:right="1800" w:bottom="1440" w:left="1800"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iYThhOTA2ODk1N2U4YmZmNTZlYTU5MTdjM2E0YWQifQ=="/>
  </w:docVars>
  <w:rsids>
    <w:rsidRoot w:val="59802D83"/>
    <w:rsid w:val="005B1A63"/>
    <w:rsid w:val="00A04582"/>
    <w:rsid w:val="02B928FC"/>
    <w:rsid w:val="030A16F9"/>
    <w:rsid w:val="03FD6189"/>
    <w:rsid w:val="05696A5B"/>
    <w:rsid w:val="063D3D45"/>
    <w:rsid w:val="0679021F"/>
    <w:rsid w:val="08306BF8"/>
    <w:rsid w:val="0ADC7E0F"/>
    <w:rsid w:val="0BE4697C"/>
    <w:rsid w:val="0D602C19"/>
    <w:rsid w:val="0D8347F2"/>
    <w:rsid w:val="0E19768C"/>
    <w:rsid w:val="0EC90A59"/>
    <w:rsid w:val="0F153477"/>
    <w:rsid w:val="0FA072C3"/>
    <w:rsid w:val="102F3B3B"/>
    <w:rsid w:val="10FF6A07"/>
    <w:rsid w:val="115545A8"/>
    <w:rsid w:val="11874524"/>
    <w:rsid w:val="15782065"/>
    <w:rsid w:val="1582298C"/>
    <w:rsid w:val="16D63002"/>
    <w:rsid w:val="16EC1106"/>
    <w:rsid w:val="175620FB"/>
    <w:rsid w:val="1769645A"/>
    <w:rsid w:val="18F26F69"/>
    <w:rsid w:val="198B5904"/>
    <w:rsid w:val="19D802DB"/>
    <w:rsid w:val="1A4A1E5C"/>
    <w:rsid w:val="1BB73D2E"/>
    <w:rsid w:val="1BE8031C"/>
    <w:rsid w:val="1D543C29"/>
    <w:rsid w:val="1DE96E31"/>
    <w:rsid w:val="21C50824"/>
    <w:rsid w:val="22AD7EA0"/>
    <w:rsid w:val="22B77863"/>
    <w:rsid w:val="22C2194A"/>
    <w:rsid w:val="2429612E"/>
    <w:rsid w:val="254956BD"/>
    <w:rsid w:val="264675EF"/>
    <w:rsid w:val="2AB925C6"/>
    <w:rsid w:val="2AC7145A"/>
    <w:rsid w:val="2D29433F"/>
    <w:rsid w:val="2ECE6090"/>
    <w:rsid w:val="2F844CE2"/>
    <w:rsid w:val="30C31C38"/>
    <w:rsid w:val="3345004B"/>
    <w:rsid w:val="3363620B"/>
    <w:rsid w:val="344B0D99"/>
    <w:rsid w:val="345C34FD"/>
    <w:rsid w:val="359621EC"/>
    <w:rsid w:val="35E67D39"/>
    <w:rsid w:val="377D657E"/>
    <w:rsid w:val="37FB4D12"/>
    <w:rsid w:val="37FB5038"/>
    <w:rsid w:val="3824320A"/>
    <w:rsid w:val="382E538F"/>
    <w:rsid w:val="38907AC4"/>
    <w:rsid w:val="3B17043A"/>
    <w:rsid w:val="3B6E7E27"/>
    <w:rsid w:val="3BF62E4A"/>
    <w:rsid w:val="3C210577"/>
    <w:rsid w:val="3D5F3CD7"/>
    <w:rsid w:val="3F7B116F"/>
    <w:rsid w:val="3FF17FF7"/>
    <w:rsid w:val="40430278"/>
    <w:rsid w:val="42B25307"/>
    <w:rsid w:val="45BB34F8"/>
    <w:rsid w:val="47F6061F"/>
    <w:rsid w:val="48F44252"/>
    <w:rsid w:val="49ED2F9D"/>
    <w:rsid w:val="4BBD33E2"/>
    <w:rsid w:val="4BF1095F"/>
    <w:rsid w:val="4F062B80"/>
    <w:rsid w:val="4F1303F9"/>
    <w:rsid w:val="532E1689"/>
    <w:rsid w:val="549E301F"/>
    <w:rsid w:val="54EB3821"/>
    <w:rsid w:val="580A0CE9"/>
    <w:rsid w:val="58BE331F"/>
    <w:rsid w:val="59104ADA"/>
    <w:rsid w:val="59802D83"/>
    <w:rsid w:val="59BC5D92"/>
    <w:rsid w:val="5A3E07EF"/>
    <w:rsid w:val="5D337461"/>
    <w:rsid w:val="5DC65A09"/>
    <w:rsid w:val="5E4E58A5"/>
    <w:rsid w:val="6009596E"/>
    <w:rsid w:val="60097904"/>
    <w:rsid w:val="60CA276F"/>
    <w:rsid w:val="62E417CD"/>
    <w:rsid w:val="6401797E"/>
    <w:rsid w:val="645443BF"/>
    <w:rsid w:val="65F20DDA"/>
    <w:rsid w:val="67EE0C21"/>
    <w:rsid w:val="69316D48"/>
    <w:rsid w:val="69F4047F"/>
    <w:rsid w:val="6ADB1233"/>
    <w:rsid w:val="6AEF4B4C"/>
    <w:rsid w:val="6B4A69A8"/>
    <w:rsid w:val="6CED1EB4"/>
    <w:rsid w:val="6F063C34"/>
    <w:rsid w:val="6F746DEA"/>
    <w:rsid w:val="6FD87357"/>
    <w:rsid w:val="73544C5F"/>
    <w:rsid w:val="740E27AE"/>
    <w:rsid w:val="753955CC"/>
    <w:rsid w:val="75DB7E4A"/>
    <w:rsid w:val="76CE7E33"/>
    <w:rsid w:val="78A237A1"/>
    <w:rsid w:val="7C0D2C82"/>
    <w:rsid w:val="7CEB7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880" w:firstLineChars="200"/>
      <w:jc w:val="both"/>
    </w:pPr>
    <w:rPr>
      <w:rFonts w:ascii="仿宋_GB2312" w:hAnsi="仿宋_GB2312" w:eastAsia="仿宋_GB2312" w:cs="仿宋_GB2312"/>
      <w:kern w:val="2"/>
      <w:sz w:val="32"/>
      <w:szCs w:val="32"/>
      <w:lang w:val="en-US" w:eastAsia="zh-CN" w:bidi="ar-SA"/>
    </w:rPr>
  </w:style>
  <w:style w:type="paragraph" w:styleId="4">
    <w:name w:val="heading 1"/>
    <w:next w:val="1"/>
    <w:link w:val="9"/>
    <w:qFormat/>
    <w:uiPriority w:val="0"/>
    <w:pPr>
      <w:keepNext/>
      <w:keepLines/>
      <w:spacing w:beforeLines="0" w:beforeAutospacing="0" w:afterLines="0" w:afterAutospacing="0" w:line="600" w:lineRule="exact"/>
      <w:jc w:val="center"/>
      <w:outlineLvl w:val="0"/>
    </w:pPr>
    <w:rPr>
      <w:rFonts w:ascii="方正小标宋简体" w:hAnsi="方正小标宋简体" w:eastAsia="方正小标宋简体" w:cstheme="minorBidi"/>
      <w:kern w:val="44"/>
      <w:sz w:val="44"/>
      <w:szCs w:val="44"/>
    </w:rPr>
  </w:style>
  <w:style w:type="paragraph" w:styleId="5">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6">
    <w:name w:val="heading 3"/>
    <w:next w:val="1"/>
    <w:link w:val="10"/>
    <w:semiHidden/>
    <w:unhideWhenUsed/>
    <w:qFormat/>
    <w:uiPriority w:val="0"/>
    <w:pPr>
      <w:keepNext/>
      <w:keepLines/>
      <w:spacing w:beforeLines="0" w:beforeAutospacing="0" w:afterLines="0" w:afterAutospacing="0" w:line="600" w:lineRule="exact"/>
      <w:ind w:firstLine="948" w:firstLineChars="200"/>
      <w:outlineLvl w:val="2"/>
    </w:pPr>
    <w:rPr>
      <w:rFonts w:ascii="楷体_GB2312" w:hAnsi="楷体_GB2312" w:eastAsia="楷体_GB2312" w:cs="楷体_GB2312"/>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character" w:customStyle="1" w:styleId="9">
    <w:name w:val="标题 1 Char"/>
    <w:link w:val="4"/>
    <w:qFormat/>
    <w:uiPriority w:val="0"/>
    <w:rPr>
      <w:rFonts w:ascii="方正小标宋简体" w:hAnsi="方正小标宋简体" w:eastAsia="方正小标宋简体"/>
      <w:kern w:val="44"/>
      <w:sz w:val="44"/>
      <w:szCs w:val="44"/>
    </w:rPr>
  </w:style>
  <w:style w:type="character" w:customStyle="1" w:styleId="10">
    <w:name w:val="标题 3 Char"/>
    <w:link w:val="6"/>
    <w:qFormat/>
    <w:uiPriority w:val="0"/>
    <w:rPr>
      <w:rFonts w:ascii="楷体_GB2312" w:hAnsi="楷体_GB2312" w:eastAsia="楷体_GB2312" w:cs="楷体_GB2312"/>
      <w:sz w:val="32"/>
      <w:szCs w:val="32"/>
    </w:rPr>
  </w:style>
  <w:style w:type="table" w:customStyle="1" w:styleId="11">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677</Words>
  <Characters>688</Characters>
  <Lines>0</Lines>
  <Paragraphs>0</Paragraphs>
  <TotalTime>10</TotalTime>
  <ScaleCrop>false</ScaleCrop>
  <LinksUpToDate>false</LinksUpToDate>
  <CharactersWithSpaces>714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2022-08-19T10:06:00Z</dcterms:created>
  <dc:creator>曹雅菂</dc:creator>
  <cp:lastModifiedBy>小亚</cp:lastModifiedBy>
  <cp:lastPrinted>2023-04-04T09:46:00Z</cp:lastPrinted>
  <dcterms:modified xsi:type="dcterms:W3CDTF">2023-04-04T11:36:28Z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A577166D71844F9DAA86D5BF0A734EA8_12</vt:lpwstr>
  </property>
</Properties>
</file>